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SIA “VIĻĀNU SILTUMS”, reģ.nr.42403003341, adrese: Rēzeknes iela 6a, Viļāni, Rēzeknes novads, LV-4650, tālr.26171835, e-pasts: </w:t>
      </w:r>
      <w:r>
        <w:fldChar w:fldCharType="begin"/>
      </w:r>
      <w:r>
        <w:instrText xml:space="preserve"> HYPERLINK "mailto:siltums@vilani.lv"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lang w:val="lv-LV"/>
        </w:rPr>
        <w:t>siltums@vilani.lv</w:t>
      </w:r>
      <w:r>
        <w:rPr>
          <w:rStyle w:val="4"/>
          <w:rFonts w:ascii="Times New Roman" w:hAnsi="Times New Roman" w:cs="Times New Roman"/>
          <w:sz w:val="24"/>
          <w:szCs w:val="24"/>
          <w:lang w:val="lv-LV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lv-LV"/>
        </w:rPr>
        <w:t>,  aicina darbā: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siltumiekārtu remontatslēdznieku uz nenoteiktu laiku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(normālais darba laiks, bruto alga </w:t>
      </w:r>
      <w:r>
        <w:rPr>
          <w:rFonts w:hint="default" w:ascii="Times New Roman" w:hAnsi="Times New Roman" w:cs="Times New Roman"/>
          <w:sz w:val="24"/>
          <w:szCs w:val="24"/>
          <w:lang w:val="lv-LV"/>
        </w:rPr>
        <w:t>no 5</w:t>
      </w:r>
      <w:r>
        <w:rPr>
          <w:rFonts w:ascii="Times New Roman" w:hAnsi="Times New Roman" w:cs="Times New Roman"/>
          <w:sz w:val="24"/>
          <w:szCs w:val="24"/>
          <w:lang w:val="lv-LV"/>
        </w:rPr>
        <w:t>00</w:t>
      </w:r>
      <w:r>
        <w:rPr>
          <w:rFonts w:hint="default" w:ascii="Times New Roman" w:hAnsi="Times New Roman" w:cs="Times New Roman"/>
          <w:sz w:val="24"/>
          <w:szCs w:val="24"/>
          <w:lang w:val="lv-LV"/>
        </w:rPr>
        <w:t>-600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EUR)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Darbs Viļānu pilsētā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lv-LV"/>
        </w:rPr>
        <w:t>Galvenie d</w:t>
      </w: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>arba pienākumi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Nodrošināt katlu mājas ražošanas iekārtu un palīgiekārtu stabilu un drošu darbu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lang w:val="lv-LV"/>
        </w:rPr>
      </w:pPr>
      <w:r>
        <w:rPr>
          <w:rFonts w:eastAsiaTheme="minorHAnsi"/>
          <w:lang w:val="lv-LV"/>
        </w:rPr>
        <w:t>Savlaicīgi veikt iekārtu remontu un tehniskās apkopes;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lang w:val="lv-LV"/>
        </w:rPr>
      </w:pPr>
      <w:r>
        <w:rPr>
          <w:rFonts w:eastAsiaTheme="minorHAnsi"/>
          <w:lang w:val="lv-LV"/>
        </w:rPr>
        <w:t>Veikt iekārtu montāžas, iestatīšanas un regulēšanas darbus;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lang w:val="lv-LV"/>
        </w:rPr>
      </w:pPr>
      <w:r>
        <w:rPr>
          <w:rFonts w:eastAsiaTheme="minorHAnsi"/>
          <w:lang w:val="lv-LV"/>
        </w:rPr>
        <w:t>Regulāri veikt iekārtu un to mezglu tehniskā stāvokļa novērtēšanu un defektēšanu.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>Veikt iekšējo un ārejo siltumtīklu apkopi.</w:t>
      </w:r>
    </w:p>
    <w:p>
      <w:pPr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>Prasības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after="0" w:line="240" w:lineRule="auto"/>
        <w:ind w:left="418" w:leftChars="0" w:hanging="41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Jāprot: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lv-LV"/>
        </w:rPr>
        <w:t>pildīt darba uzdevumus, kuriem nav noteiktas izpildes metodikas.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after="0" w:line="240" w:lineRule="auto"/>
        <w:ind w:left="418" w:leftChars="0" w:hanging="41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>J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lv-LV"/>
        </w:rPr>
        <w:t>āprot: iegūt, apkopot, apstrādāt darba pienākumu izpildei nepieciešamo informāciju.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after="0" w:line="240" w:lineRule="auto"/>
        <w:ind w:left="418" w:leftChars="0" w:hanging="41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Augsta atbildības sajūta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after="0" w:line="240" w:lineRule="auto"/>
        <w:ind w:left="418" w:leftChars="0" w:hanging="41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>Spēja veikt darbus, ar lieo fizisku veiklību, palielinātu fizisku piepūli un kustību precizitāti.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after="0" w:line="240" w:lineRule="auto"/>
        <w:ind w:left="418" w:leftChars="0" w:hanging="418" w:firstLineChars="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lv-LV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lv-LV"/>
          <w14:textFill>
            <w14:solidFill>
              <w14:schemeClr w14:val="tx1"/>
            </w14:solidFill>
          </w14:textFill>
        </w:rPr>
        <w:t>Darba pieredze atbilstošā amatā ne mazāk par 2 gadiem.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after="0" w:line="240" w:lineRule="auto"/>
        <w:ind w:left="418" w:leftChars="0" w:hanging="41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Izglītība: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lv-LV"/>
        </w:rPr>
        <w:t>vidējā izglītība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after="0" w:line="240" w:lineRule="auto"/>
        <w:ind w:left="418" w:leftChars="0" w:hanging="41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Valodas prasme</w:t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lv-LV"/>
        </w:rPr>
        <w:t>B1</w:t>
      </w:r>
      <w:r>
        <w:rPr>
          <w:rFonts w:hint="default" w:ascii="Times New Roman" w:hAnsi="Times New Roman" w:cs="Times New Roman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  <w:lang w:val="lv-LV"/>
        </w:rPr>
        <w:t>vidējais</w:t>
      </w:r>
      <w:r>
        <w:rPr>
          <w:rFonts w:hint="default" w:ascii="Times New Roman" w:hAnsi="Times New Roman" w:cs="Times New Roman"/>
          <w:sz w:val="24"/>
          <w:szCs w:val="24"/>
        </w:rPr>
        <w:t xml:space="preserve"> līmenis).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18" w:leftChars="0" w:hanging="418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hint="default" w:ascii="Times New Roman" w:hAnsi="Times New Roman" w:cs="Times New Roman"/>
          <w:sz w:val="24"/>
          <w:szCs w:val="24"/>
          <w:lang w:val="lv-LV"/>
        </w:rPr>
        <w:t>Bkategorijas  autovadītāja apliecība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Chars="0"/>
        <w:jc w:val="both"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>Mēs piedāvājam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Apmācības veiksmīgai darba uzsākšanai;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Interesantu un dinamisku darbu;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Stabilu atalgojumu.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CV un motivācijas vēstuli,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līdz 2022.gada 12.septembrim,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lūdzam sūtīt uz e-pastu: </w:t>
      </w:r>
      <w:r>
        <w:fldChar w:fldCharType="begin"/>
      </w:r>
      <w:r>
        <w:instrText xml:space="preserve"> HYPERLINK "mailto:siltums@vilani.lv"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lang w:val="lv-LV"/>
        </w:rPr>
        <w:t>siltums@vilani.lv</w:t>
      </w:r>
      <w:r>
        <w:rPr>
          <w:rStyle w:val="4"/>
          <w:rFonts w:ascii="Times New Roman" w:hAnsi="Times New Roman" w:cs="Times New Roman"/>
          <w:sz w:val="24"/>
          <w:szCs w:val="24"/>
          <w:lang w:val="lv-LV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ar norādi “siltumiekārtu remontatslēdznieks”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Pamatojoties uz Vispārējo datu aizsardzības regulu, informējam, ka pieteikuma dokumentos norādītie personas dati tiks apstrādāti, lai nodrošinātu šīs atlases norisi. Datu pārzinis ir SIA “VIĻĀNU SILTUMS”, adrese: Rēzeknes iela 6a, Viļāni, Rēzeknes novads, LV- 4650.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A7B9"/>
    <w:multiLevelType w:val="singleLevel"/>
    <w:tmpl w:val="0E77A7B9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Arial" w:hAnsi="Arial" w:cs="Arial"/>
      </w:rPr>
    </w:lvl>
  </w:abstractNum>
  <w:abstractNum w:abstractNumId="1">
    <w:nsid w:val="46DA6A57"/>
    <w:multiLevelType w:val="multilevel"/>
    <w:tmpl w:val="46DA6A57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EA"/>
    <w:rsid w:val="000D714F"/>
    <w:rsid w:val="00157076"/>
    <w:rsid w:val="00180400"/>
    <w:rsid w:val="001D5A17"/>
    <w:rsid w:val="00226590"/>
    <w:rsid w:val="002F350F"/>
    <w:rsid w:val="00342740"/>
    <w:rsid w:val="00385EC4"/>
    <w:rsid w:val="00403DE6"/>
    <w:rsid w:val="00450F74"/>
    <w:rsid w:val="00467DEA"/>
    <w:rsid w:val="00471E2B"/>
    <w:rsid w:val="0051715B"/>
    <w:rsid w:val="00544258"/>
    <w:rsid w:val="0066475D"/>
    <w:rsid w:val="006B2C03"/>
    <w:rsid w:val="006E62C9"/>
    <w:rsid w:val="00762DD5"/>
    <w:rsid w:val="007801C0"/>
    <w:rsid w:val="007822EA"/>
    <w:rsid w:val="00792AF5"/>
    <w:rsid w:val="00822D72"/>
    <w:rsid w:val="008419E0"/>
    <w:rsid w:val="0090065D"/>
    <w:rsid w:val="009B534A"/>
    <w:rsid w:val="009E61A8"/>
    <w:rsid w:val="00B82532"/>
    <w:rsid w:val="00BA38A8"/>
    <w:rsid w:val="00BF28DA"/>
    <w:rsid w:val="00D81F7F"/>
    <w:rsid w:val="00E36736"/>
    <w:rsid w:val="00FC4C00"/>
    <w:rsid w:val="2844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3"/>
    <w:semiHidden/>
    <w:unhideWhenUsed/>
    <w:uiPriority w:val="99"/>
    <w:rPr>
      <w:color w:val="605E5C"/>
      <w:shd w:val="clear" w:color="auto" w:fill="E1DFDD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1184</Characters>
  <Lines>9</Lines>
  <Paragraphs>2</Paragraphs>
  <TotalTime>3</TotalTime>
  <ScaleCrop>false</ScaleCrop>
  <LinksUpToDate>false</LinksUpToDate>
  <CharactersWithSpaces>1389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2022-09-07T08:22:00Z</dcterms:created>
  <dc:creator>Admin</dc:creator>
  <cp:lastModifiedBy>Admin</cp:lastModifiedBy>
  <cp:lastPrinted>2021-11-08T09:28:00Z</cp:lastPrinted>
  <dcterms:modified xsi:type="dcterms:W3CDTF">2022-09-07T11:05:23Z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